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D96A" w14:textId="77777777" w:rsidR="00A14389" w:rsidRDefault="00A14389" w:rsidP="00A14389"/>
    <w:p w14:paraId="099A76AD" w14:textId="3E836718" w:rsidR="00A14389" w:rsidRPr="005D21FD" w:rsidRDefault="005D21FD" w:rsidP="00A14389">
      <w:pPr>
        <w:pStyle w:val="Heading5"/>
        <w:rPr>
          <w:rFonts w:ascii="Times New Roman" w:hAnsi="Times New Roman"/>
          <w:b/>
          <w:bCs/>
          <w:i/>
          <w:sz w:val="52"/>
        </w:rPr>
      </w:pPr>
      <w:r>
        <w:rPr>
          <w:rFonts w:ascii="Times New Roman" w:hAnsi="Times New Roman"/>
          <w:b/>
          <w:bCs/>
          <w:sz w:val="52"/>
        </w:rPr>
        <w:t xml:space="preserve">Antarctic </w:t>
      </w:r>
      <w:r w:rsidR="00A14389" w:rsidRPr="005D21FD">
        <w:rPr>
          <w:rFonts w:ascii="Times New Roman" w:hAnsi="Times New Roman"/>
          <w:b/>
          <w:bCs/>
          <w:sz w:val="52"/>
        </w:rPr>
        <w:t xml:space="preserve">Meteorological </w:t>
      </w:r>
      <w:r>
        <w:rPr>
          <w:rFonts w:ascii="Times New Roman" w:hAnsi="Times New Roman"/>
          <w:b/>
          <w:bCs/>
          <w:sz w:val="52"/>
        </w:rPr>
        <w:t xml:space="preserve">Research and Data Center </w:t>
      </w:r>
      <w:r w:rsidRPr="005D21FD">
        <w:rPr>
          <w:rFonts w:ascii="Times New Roman" w:hAnsi="Times New Roman"/>
          <w:b/>
          <w:bCs/>
          <w:sz w:val="52"/>
        </w:rPr>
        <w:t>Dataset Development &amp; Stewardshi</w:t>
      </w:r>
      <w:r>
        <w:rPr>
          <w:rFonts w:ascii="Times New Roman" w:hAnsi="Times New Roman"/>
          <w:b/>
          <w:bCs/>
          <w:sz w:val="52"/>
        </w:rPr>
        <w:t>p Project</w:t>
      </w:r>
    </w:p>
    <w:p w14:paraId="05C7830C" w14:textId="77777777" w:rsidR="00A14389" w:rsidRPr="005D21FD" w:rsidRDefault="00A14389" w:rsidP="00A14389">
      <w:pPr>
        <w:jc w:val="center"/>
      </w:pPr>
    </w:p>
    <w:p w14:paraId="51FB1FAD" w14:textId="77777777" w:rsidR="00A14389" w:rsidRPr="005D21FD" w:rsidRDefault="00A14389" w:rsidP="00A14389">
      <w:pPr>
        <w:jc w:val="center"/>
      </w:pPr>
      <w:r w:rsidRPr="005D21FD">
        <w:t>For</w:t>
      </w:r>
    </w:p>
    <w:p w14:paraId="29FB1228" w14:textId="77777777" w:rsidR="00A14389" w:rsidRPr="005D21FD" w:rsidRDefault="00A14389" w:rsidP="00A14389">
      <w:pPr>
        <w:jc w:val="center"/>
      </w:pPr>
    </w:p>
    <w:p w14:paraId="1FF447FF" w14:textId="31BF7600" w:rsidR="00A14389" w:rsidRPr="007165F4" w:rsidRDefault="005D21FD" w:rsidP="005D21FD">
      <w:pPr>
        <w:tabs>
          <w:tab w:val="left" w:pos="3620"/>
          <w:tab w:val="center" w:pos="4680"/>
        </w:tabs>
        <w:rPr>
          <w:sz w:val="32"/>
        </w:rPr>
      </w:pPr>
      <w:r w:rsidRPr="005D21FD">
        <w:rPr>
          <w:sz w:val="32"/>
        </w:rPr>
        <w:t>Near-term Variability and Prediction of the Antarctic Climate System</w:t>
      </w:r>
      <w:r>
        <w:rPr>
          <w:sz w:val="32"/>
        </w:rPr>
        <w:tab/>
      </w:r>
      <w:proofErr w:type="spellStart"/>
      <w:r w:rsidR="00A14389" w:rsidRPr="005D21FD">
        <w:rPr>
          <w:sz w:val="32"/>
        </w:rPr>
        <w:t>AntCLIM</w:t>
      </w:r>
      <w:r w:rsidR="00A14389" w:rsidRPr="005D21FD">
        <w:rPr>
          <w:sz w:val="32"/>
          <w:vertAlign w:val="superscript"/>
        </w:rPr>
        <w:t>now</w:t>
      </w:r>
      <w:proofErr w:type="spellEnd"/>
      <w:r w:rsidR="007165F4">
        <w:rPr>
          <w:sz w:val="32"/>
          <w:vertAlign w:val="superscript"/>
        </w:rPr>
        <w:t xml:space="preserve"> </w:t>
      </w:r>
      <w:r w:rsidR="007165F4">
        <w:rPr>
          <w:sz w:val="32"/>
        </w:rPr>
        <w:t>Project</w:t>
      </w:r>
    </w:p>
    <w:p w14:paraId="797AD5B4" w14:textId="36C60A69" w:rsidR="00A14389" w:rsidRPr="005D21FD" w:rsidRDefault="005D21FD" w:rsidP="00A14389">
      <w:pPr>
        <w:jc w:val="center"/>
        <w:rPr>
          <w:sz w:val="40"/>
        </w:rPr>
      </w:pPr>
      <w:r>
        <w:rPr>
          <w:sz w:val="32"/>
        </w:rPr>
        <w:t>Scientific Committee on Antarctic Research (SCAR)</w:t>
      </w:r>
    </w:p>
    <w:p w14:paraId="786552F2" w14:textId="77777777" w:rsidR="00A14389" w:rsidRPr="005D21FD" w:rsidRDefault="00A14389" w:rsidP="00A14389">
      <w:pPr>
        <w:rPr>
          <w:sz w:val="24"/>
        </w:rPr>
      </w:pPr>
    </w:p>
    <w:p w14:paraId="50A79551" w14:textId="42A0F30A" w:rsidR="00A14389" w:rsidRPr="005D21FD" w:rsidRDefault="001B7820" w:rsidP="00A14389">
      <w:pPr>
        <w:jc w:val="center"/>
        <w:rPr>
          <w:sz w:val="24"/>
        </w:rPr>
      </w:pPr>
      <w:r>
        <w:rPr>
          <w:sz w:val="24"/>
        </w:rPr>
        <w:t>October</w:t>
      </w:r>
      <w:r w:rsidR="00A14389" w:rsidRPr="005D21FD">
        <w:rPr>
          <w:sz w:val="24"/>
        </w:rPr>
        <w:t xml:space="preserve"> </w:t>
      </w:r>
      <w:r>
        <w:rPr>
          <w:sz w:val="24"/>
        </w:rPr>
        <w:t>4</w:t>
      </w:r>
      <w:r w:rsidR="00A14389" w:rsidRPr="005D21FD">
        <w:rPr>
          <w:sz w:val="24"/>
        </w:rPr>
        <w:t>, 20</w:t>
      </w:r>
      <w:r w:rsidR="004A7147">
        <w:rPr>
          <w:sz w:val="24"/>
        </w:rPr>
        <w:t>22</w:t>
      </w:r>
    </w:p>
    <w:p w14:paraId="481815A6" w14:textId="77777777" w:rsidR="00A14389" w:rsidRPr="005D21FD" w:rsidRDefault="00A14389" w:rsidP="00A14389">
      <w:pPr>
        <w:rPr>
          <w:b/>
          <w:i/>
          <w:sz w:val="24"/>
        </w:rPr>
      </w:pPr>
    </w:p>
    <w:p w14:paraId="5F03573F" w14:textId="4843DACE" w:rsidR="00A14389" w:rsidRPr="005D21FD" w:rsidRDefault="00A14389" w:rsidP="00A14389">
      <w:pPr>
        <w:jc w:val="center"/>
        <w:rPr>
          <w:b/>
          <w:i/>
          <w:sz w:val="24"/>
        </w:rPr>
      </w:pPr>
      <w:r w:rsidRPr="005D21FD">
        <w:rPr>
          <w:b/>
          <w:i/>
          <w:sz w:val="24"/>
        </w:rPr>
        <w:t>Matthew A. Lazzara</w:t>
      </w:r>
      <w:r w:rsidR="001B7820">
        <w:rPr>
          <w:b/>
          <w:i/>
          <w:sz w:val="24"/>
        </w:rPr>
        <w:t xml:space="preserve"> and Matthew G. </w:t>
      </w:r>
      <w:proofErr w:type="spellStart"/>
      <w:r w:rsidR="001B7820">
        <w:rPr>
          <w:b/>
          <w:i/>
          <w:sz w:val="24"/>
        </w:rPr>
        <w:t>Noojin</w:t>
      </w:r>
      <w:proofErr w:type="spellEnd"/>
    </w:p>
    <w:p w14:paraId="1E36F2D7" w14:textId="364185E6" w:rsidR="00A14389" w:rsidRDefault="00A14389" w:rsidP="00A14389">
      <w:pPr>
        <w:jc w:val="center"/>
        <w:rPr>
          <w:b/>
          <w:i/>
          <w:sz w:val="24"/>
        </w:rPr>
      </w:pPr>
      <w:r w:rsidRPr="005D21FD">
        <w:rPr>
          <w:b/>
          <w:i/>
          <w:sz w:val="24"/>
        </w:rPr>
        <w:t xml:space="preserve">Antarctic Meteorological Research </w:t>
      </w:r>
      <w:r w:rsidR="001B7820">
        <w:rPr>
          <w:b/>
          <w:i/>
          <w:sz w:val="24"/>
        </w:rPr>
        <w:t xml:space="preserve">and Data </w:t>
      </w:r>
      <w:r w:rsidRPr="005D21FD">
        <w:rPr>
          <w:b/>
          <w:i/>
          <w:sz w:val="24"/>
        </w:rPr>
        <w:t>Center</w:t>
      </w:r>
    </w:p>
    <w:p w14:paraId="52BFD7D7" w14:textId="5E353EE4" w:rsidR="001B7820" w:rsidRPr="005D21FD" w:rsidRDefault="001B7820" w:rsidP="00A14389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Department of Physical Sciences</w:t>
      </w:r>
    </w:p>
    <w:p w14:paraId="3D0EEB9C" w14:textId="37BC06E6" w:rsidR="00A14389" w:rsidRPr="005D21FD" w:rsidRDefault="00FC4556" w:rsidP="00A14389">
      <w:pPr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School of Engineering, </w:t>
      </w:r>
      <w:r w:rsidR="00A14389" w:rsidRPr="005D21FD">
        <w:rPr>
          <w:b/>
          <w:i/>
          <w:sz w:val="24"/>
        </w:rPr>
        <w:t xml:space="preserve">Science and </w:t>
      </w:r>
      <w:r>
        <w:rPr>
          <w:b/>
          <w:i/>
          <w:sz w:val="24"/>
        </w:rPr>
        <w:t>Mathematics</w:t>
      </w:r>
    </w:p>
    <w:p w14:paraId="0071A0C8" w14:textId="2485A00E" w:rsidR="00A14389" w:rsidRPr="005D21FD" w:rsidRDefault="00FC4556" w:rsidP="00A14389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Madison Area Technical College</w:t>
      </w:r>
    </w:p>
    <w:p w14:paraId="2231DBB8" w14:textId="1C9DD35F" w:rsidR="00A14389" w:rsidRPr="005D21FD" w:rsidRDefault="00A14389" w:rsidP="00A14389">
      <w:pPr>
        <w:jc w:val="center"/>
        <w:rPr>
          <w:b/>
          <w:i/>
          <w:sz w:val="24"/>
        </w:rPr>
      </w:pPr>
      <w:r w:rsidRPr="005D21FD">
        <w:rPr>
          <w:b/>
          <w:i/>
          <w:sz w:val="24"/>
        </w:rPr>
        <w:t>1</w:t>
      </w:r>
      <w:r w:rsidR="00FC4556">
        <w:rPr>
          <w:b/>
          <w:i/>
          <w:sz w:val="24"/>
        </w:rPr>
        <w:t>701 Wright Street</w:t>
      </w:r>
    </w:p>
    <w:p w14:paraId="6DC6EB1F" w14:textId="71A418EC" w:rsidR="00A14389" w:rsidRPr="005D21FD" w:rsidRDefault="00A14389" w:rsidP="00A14389">
      <w:pPr>
        <w:jc w:val="center"/>
        <w:rPr>
          <w:b/>
          <w:i/>
          <w:sz w:val="24"/>
        </w:rPr>
      </w:pPr>
      <w:r w:rsidRPr="005D21FD">
        <w:rPr>
          <w:b/>
          <w:i/>
          <w:sz w:val="24"/>
        </w:rPr>
        <w:t>Madison, Wisconsin, USA 537</w:t>
      </w:r>
      <w:r w:rsidR="00DB7D4E">
        <w:rPr>
          <w:b/>
          <w:i/>
          <w:sz w:val="24"/>
        </w:rPr>
        <w:t>0</w:t>
      </w:r>
      <w:r w:rsidR="001B7820">
        <w:rPr>
          <w:b/>
          <w:i/>
          <w:sz w:val="24"/>
        </w:rPr>
        <w:t>4</w:t>
      </w:r>
    </w:p>
    <w:p w14:paraId="03370255" w14:textId="203C3B34" w:rsidR="00A14389" w:rsidRPr="005D21FD" w:rsidRDefault="00A14389" w:rsidP="00A14389">
      <w:pPr>
        <w:jc w:val="center"/>
        <w:rPr>
          <w:b/>
          <w:i/>
          <w:sz w:val="24"/>
        </w:rPr>
      </w:pPr>
      <w:r w:rsidRPr="005D21FD">
        <w:rPr>
          <w:b/>
          <w:i/>
          <w:sz w:val="24"/>
        </w:rPr>
        <w:t xml:space="preserve">Voice: </w:t>
      </w:r>
      <w:r w:rsidR="00F260F0">
        <w:rPr>
          <w:b/>
          <w:i/>
          <w:sz w:val="24"/>
        </w:rPr>
        <w:t xml:space="preserve">+1 </w:t>
      </w:r>
      <w:r w:rsidRPr="005D21FD">
        <w:rPr>
          <w:b/>
          <w:i/>
          <w:sz w:val="24"/>
        </w:rPr>
        <w:t xml:space="preserve">(608) </w:t>
      </w:r>
      <w:r w:rsidR="00FC4556">
        <w:rPr>
          <w:b/>
          <w:i/>
          <w:sz w:val="24"/>
        </w:rPr>
        <w:t>616</w:t>
      </w:r>
      <w:r w:rsidRPr="005D21FD">
        <w:rPr>
          <w:b/>
          <w:i/>
          <w:sz w:val="24"/>
        </w:rPr>
        <w:t>-</w:t>
      </w:r>
      <w:r w:rsidR="00F260F0">
        <w:rPr>
          <w:b/>
          <w:i/>
          <w:sz w:val="24"/>
        </w:rPr>
        <w:t>3382</w:t>
      </w:r>
    </w:p>
    <w:p w14:paraId="70612EB3" w14:textId="49283B96" w:rsidR="00A14389" w:rsidRPr="005D21FD" w:rsidRDefault="00A14389" w:rsidP="00A14389">
      <w:pPr>
        <w:jc w:val="center"/>
        <w:rPr>
          <w:b/>
          <w:i/>
          <w:sz w:val="24"/>
        </w:rPr>
      </w:pPr>
      <w:r w:rsidRPr="005D21FD">
        <w:rPr>
          <w:b/>
          <w:i/>
          <w:sz w:val="24"/>
        </w:rPr>
        <w:t xml:space="preserve">FAX: </w:t>
      </w:r>
      <w:r w:rsidR="00F260F0" w:rsidRPr="00F260F0">
        <w:rPr>
          <w:b/>
          <w:i/>
          <w:sz w:val="24"/>
        </w:rPr>
        <w:t>+1 (608) 243-4027</w:t>
      </w:r>
    </w:p>
    <w:p w14:paraId="25BAB1B8" w14:textId="3F5CF797" w:rsidR="00A14389" w:rsidRDefault="00A14389" w:rsidP="00A14389">
      <w:pPr>
        <w:jc w:val="center"/>
        <w:rPr>
          <w:bCs/>
          <w:iCs/>
          <w:sz w:val="24"/>
        </w:rPr>
      </w:pPr>
    </w:p>
    <w:p w14:paraId="6C933E62" w14:textId="58CF0F6C" w:rsidR="00DB7D4E" w:rsidRDefault="00000000" w:rsidP="00A14389">
      <w:pPr>
        <w:jc w:val="center"/>
        <w:rPr>
          <w:bCs/>
          <w:iCs/>
          <w:sz w:val="24"/>
        </w:rPr>
      </w:pPr>
      <w:hyperlink r:id="rId7" w:history="1">
        <w:r w:rsidR="00DB7D4E" w:rsidRPr="00E76776">
          <w:rPr>
            <w:rStyle w:val="Hyperlink"/>
            <w:bCs/>
            <w:iCs/>
            <w:sz w:val="24"/>
          </w:rPr>
          <w:t>http://amrdcdata.ssec.wisc.edu</w:t>
        </w:r>
      </w:hyperlink>
    </w:p>
    <w:p w14:paraId="6DA022DC" w14:textId="1038223F" w:rsidR="00DB7D4E" w:rsidRDefault="00000000" w:rsidP="00A14389">
      <w:pPr>
        <w:jc w:val="center"/>
        <w:rPr>
          <w:bCs/>
          <w:iCs/>
          <w:sz w:val="24"/>
        </w:rPr>
      </w:pPr>
      <w:hyperlink r:id="rId8" w:history="1">
        <w:r w:rsidR="00DB7D4E" w:rsidRPr="00E76776">
          <w:rPr>
            <w:rStyle w:val="Hyperlink"/>
            <w:bCs/>
            <w:iCs/>
            <w:sz w:val="24"/>
          </w:rPr>
          <w:t>http://amrc.ssec.wisc.edu</w:t>
        </w:r>
      </w:hyperlink>
    </w:p>
    <w:p w14:paraId="548683C2" w14:textId="4CA2EE6F" w:rsidR="00DB7D4E" w:rsidRDefault="00000000" w:rsidP="00A14389">
      <w:pPr>
        <w:jc w:val="center"/>
        <w:rPr>
          <w:bCs/>
          <w:iCs/>
          <w:sz w:val="24"/>
        </w:rPr>
      </w:pPr>
      <w:hyperlink r:id="rId9" w:tooltip="Original URL:&#10;https://madisoncollege.edu/antarctic-meteorology-project&#10;&#10;Click to follow link." w:history="1">
        <w:r w:rsidR="00DB7D4E" w:rsidRPr="00DB7D4E">
          <w:rPr>
            <w:rStyle w:val="Hyperlink"/>
            <w:bCs/>
            <w:iCs/>
            <w:sz w:val="24"/>
          </w:rPr>
          <w:t>https://madisoncollege.edu/antarctic-meteorology-project</w:t>
        </w:r>
      </w:hyperlink>
      <w:r w:rsidR="00DB7D4E">
        <w:rPr>
          <w:bCs/>
          <w:iCs/>
          <w:sz w:val="24"/>
        </w:rPr>
        <w:t xml:space="preserve"> </w:t>
      </w:r>
    </w:p>
    <w:p w14:paraId="47EA6286" w14:textId="77777777" w:rsidR="007165F4" w:rsidRDefault="00000000" w:rsidP="00A14389">
      <w:pPr>
        <w:jc w:val="center"/>
        <w:rPr>
          <w:bCs/>
          <w:iCs/>
          <w:sz w:val="24"/>
        </w:rPr>
      </w:pPr>
      <w:hyperlink r:id="rId10" w:history="1">
        <w:r w:rsidR="00DB7D4E" w:rsidRPr="00E76776">
          <w:rPr>
            <w:rStyle w:val="Hyperlink"/>
            <w:bCs/>
            <w:iCs/>
            <w:sz w:val="24"/>
          </w:rPr>
          <w:t>mlazzara@madisoncollege.edu</w:t>
        </w:r>
      </w:hyperlink>
    </w:p>
    <w:p w14:paraId="7588673C" w14:textId="2EFFB2C3" w:rsidR="00DB7D4E" w:rsidRDefault="00000000" w:rsidP="00A14389">
      <w:pPr>
        <w:jc w:val="center"/>
        <w:rPr>
          <w:bCs/>
          <w:iCs/>
          <w:sz w:val="24"/>
        </w:rPr>
      </w:pPr>
      <w:hyperlink r:id="rId11" w:history="1">
        <w:r w:rsidR="007165F4" w:rsidRPr="00E76776">
          <w:rPr>
            <w:rStyle w:val="Hyperlink"/>
            <w:bCs/>
            <w:iCs/>
            <w:sz w:val="24"/>
          </w:rPr>
          <w:t>mnoojin@madisoncollege.edu</w:t>
        </w:r>
      </w:hyperlink>
      <w:r w:rsidR="007165F4">
        <w:rPr>
          <w:bCs/>
          <w:iCs/>
          <w:sz w:val="24"/>
        </w:rPr>
        <w:t xml:space="preserve"> </w:t>
      </w:r>
      <w:r w:rsidR="00DB7D4E">
        <w:rPr>
          <w:bCs/>
          <w:iCs/>
          <w:sz w:val="24"/>
        </w:rPr>
        <w:t xml:space="preserve"> </w:t>
      </w:r>
    </w:p>
    <w:p w14:paraId="4A2DC8E5" w14:textId="77777777" w:rsidR="00F260F0" w:rsidRPr="005D21FD" w:rsidRDefault="00F260F0" w:rsidP="00A14389">
      <w:pPr>
        <w:jc w:val="center"/>
        <w:rPr>
          <w:bCs/>
          <w:iCs/>
          <w:sz w:val="24"/>
        </w:rPr>
      </w:pPr>
    </w:p>
    <w:p w14:paraId="0640A648" w14:textId="268CEEE4" w:rsidR="00A14389" w:rsidRPr="005D21FD" w:rsidRDefault="00A14389" w:rsidP="00A14389">
      <w:pPr>
        <w:jc w:val="center"/>
        <w:rPr>
          <w:bCs/>
          <w:iCs/>
          <w:sz w:val="24"/>
        </w:rPr>
      </w:pPr>
      <w:r w:rsidRPr="005D21FD">
        <w:rPr>
          <w:bCs/>
          <w:iCs/>
          <w:sz w:val="24"/>
        </w:rPr>
        <w:t>UW SSEC Publication No.</w:t>
      </w:r>
      <w:r w:rsidR="00FC4556">
        <w:rPr>
          <w:bCs/>
          <w:iCs/>
          <w:sz w:val="24"/>
        </w:rPr>
        <w:t>22</w:t>
      </w:r>
      <w:r w:rsidRPr="005D21FD">
        <w:rPr>
          <w:bCs/>
          <w:iCs/>
          <w:sz w:val="24"/>
        </w:rPr>
        <w:t>.</w:t>
      </w:r>
      <w:proofErr w:type="gramStart"/>
      <w:r w:rsidR="00FC4556">
        <w:rPr>
          <w:bCs/>
          <w:iCs/>
          <w:sz w:val="24"/>
        </w:rPr>
        <w:t>10</w:t>
      </w:r>
      <w:r w:rsidRPr="005D21FD">
        <w:rPr>
          <w:bCs/>
          <w:iCs/>
          <w:sz w:val="24"/>
        </w:rPr>
        <w:t>.L</w:t>
      </w:r>
      <w:proofErr w:type="gramEnd"/>
      <w:r w:rsidRPr="005D21FD">
        <w:rPr>
          <w:bCs/>
          <w:iCs/>
          <w:sz w:val="24"/>
        </w:rPr>
        <w:t>1.</w:t>
      </w:r>
    </w:p>
    <w:p w14:paraId="6B106898" w14:textId="52E848CB" w:rsidR="00A14389" w:rsidRDefault="00A14389" w:rsidP="00A14389">
      <w:pPr>
        <w:rPr>
          <w:sz w:val="24"/>
        </w:rPr>
      </w:pPr>
    </w:p>
    <w:p w14:paraId="642A05FC" w14:textId="02E94145" w:rsidR="00A14389" w:rsidRDefault="00A14389" w:rsidP="007165F4">
      <w:pPr>
        <w:rPr>
          <w:sz w:val="24"/>
        </w:rPr>
      </w:pPr>
      <w:r>
        <w:rPr>
          <w:sz w:val="24"/>
        </w:rPr>
        <w:t xml:space="preserve">                      </w:t>
      </w:r>
      <w:r w:rsidR="007165F4" w:rsidRPr="007165F4">
        <w:rPr>
          <w:noProof/>
          <w:sz w:val="24"/>
        </w:rPr>
        <w:drawing>
          <wp:inline distT="0" distB="0" distL="0" distR="0" wp14:anchorId="5A05FC30" wp14:editId="32A8AF2E">
            <wp:extent cx="1187999" cy="1840907"/>
            <wp:effectExtent l="0" t="0" r="6350" b="635"/>
            <wp:docPr id="11" name="Picture 10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FC9564C-9EB9-701C-28F1-8FE09A491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CFC9564C-9EB9-701C-28F1-8FE09A491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7999" cy="184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5F4" w:rsidRPr="007165F4">
        <w:rPr>
          <w:noProof/>
        </w:rPr>
        <w:t xml:space="preserve">  </w:t>
      </w:r>
      <w:r w:rsidR="004A7147">
        <w:rPr>
          <w:noProof/>
        </w:rPr>
        <w:t xml:space="preserve"> </w:t>
      </w:r>
      <w:r w:rsidR="007165F4" w:rsidRPr="007165F4">
        <w:rPr>
          <w:noProof/>
        </w:rPr>
        <w:drawing>
          <wp:inline distT="0" distB="0" distL="0" distR="0" wp14:anchorId="39E53E7F" wp14:editId="2A9B637B">
            <wp:extent cx="1499346" cy="1499346"/>
            <wp:effectExtent l="0" t="0" r="0" b="0"/>
            <wp:docPr id="12" name="Picture 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DB69B4-AA3F-4429-F17D-6D6D26063A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04DB69B4-AA3F-4429-F17D-6D6D26063A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3" b="3"/>
                    <a:stretch/>
                  </pic:blipFill>
                  <pic:spPr>
                    <a:xfrm>
                      <a:off x="0" y="0"/>
                      <a:ext cx="1499346" cy="149934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3741748" h="3741748">
                          <a:moveTo>
                            <a:pt x="1870874" y="0"/>
                          </a:moveTo>
                          <a:cubicBezTo>
                            <a:pt x="2904129" y="0"/>
                            <a:pt x="3741748" y="837619"/>
                            <a:pt x="3741748" y="1870874"/>
                          </a:cubicBezTo>
                          <a:cubicBezTo>
                            <a:pt x="3741748" y="2904129"/>
                            <a:pt x="2904129" y="3741748"/>
                            <a:pt x="1870874" y="3741748"/>
                          </a:cubicBezTo>
                          <a:cubicBezTo>
                            <a:pt x="837619" y="3741748"/>
                            <a:pt x="0" y="2904129"/>
                            <a:pt x="0" y="1870874"/>
                          </a:cubicBezTo>
                          <a:cubicBezTo>
                            <a:pt x="0" y="837619"/>
                            <a:pt x="837619" y="0"/>
                            <a:pt x="187087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7165F4" w:rsidRPr="007165F4">
        <w:rPr>
          <w:noProof/>
        </w:rPr>
        <w:t xml:space="preserve"> </w:t>
      </w:r>
      <w:r w:rsidR="004A7147">
        <w:rPr>
          <w:noProof/>
        </w:rPr>
        <w:t xml:space="preserve"> </w:t>
      </w:r>
      <w:r w:rsidR="007165F4" w:rsidRPr="007165F4">
        <w:rPr>
          <w:noProof/>
        </w:rPr>
        <w:drawing>
          <wp:inline distT="0" distB="0" distL="0" distR="0" wp14:anchorId="56E8EA00" wp14:editId="4065D35F">
            <wp:extent cx="1869671" cy="1499346"/>
            <wp:effectExtent l="0" t="0" r="0" b="0"/>
            <wp:docPr id="8" name="Picture 2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DDA082-51AE-5423-204C-7F3FB2B0C2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2DDA082-51AE-5423-204C-7F3FB2B0C2D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71" cy="14993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F7469BE" w14:textId="30099C81" w:rsidR="00A14389" w:rsidRDefault="00A14389" w:rsidP="00A14389">
      <w:pPr>
        <w:jc w:val="center"/>
        <w:rPr>
          <w:sz w:val="24"/>
        </w:rPr>
      </w:pPr>
    </w:p>
    <w:p w14:paraId="7BC5D741" w14:textId="535B13B1" w:rsidR="00FC4556" w:rsidRDefault="00FC4556">
      <w:pPr>
        <w:rPr>
          <w:sz w:val="24"/>
        </w:rPr>
      </w:pPr>
    </w:p>
    <w:p w14:paraId="38338E46" w14:textId="77777777" w:rsidR="00A14389" w:rsidRDefault="00A14389" w:rsidP="00A14389">
      <w:pPr>
        <w:jc w:val="center"/>
        <w:rPr>
          <w:sz w:val="24"/>
        </w:rPr>
      </w:pPr>
    </w:p>
    <w:p w14:paraId="6E8CB7DC" w14:textId="00B90B86" w:rsidR="00A14389" w:rsidRDefault="00A14389" w:rsidP="00A14389">
      <w:pPr>
        <w:jc w:val="center"/>
        <w:rPr>
          <w:sz w:val="24"/>
        </w:rPr>
      </w:pPr>
      <w:r>
        <w:rPr>
          <w:sz w:val="24"/>
        </w:rPr>
        <w:t>Compiled in 20</w:t>
      </w:r>
      <w:r w:rsidR="00FC4556">
        <w:rPr>
          <w:sz w:val="24"/>
        </w:rPr>
        <w:t>22</w:t>
      </w:r>
      <w:r>
        <w:rPr>
          <w:sz w:val="24"/>
        </w:rPr>
        <w:t xml:space="preserve"> by the</w:t>
      </w:r>
    </w:p>
    <w:p w14:paraId="0B3DCF87" w14:textId="77777777" w:rsidR="00F260F0" w:rsidRPr="00F260F0" w:rsidRDefault="00F260F0" w:rsidP="00F260F0">
      <w:pPr>
        <w:jc w:val="center"/>
        <w:rPr>
          <w:bCs/>
          <w:iCs/>
          <w:sz w:val="24"/>
        </w:rPr>
      </w:pPr>
      <w:r w:rsidRPr="00F260F0">
        <w:rPr>
          <w:bCs/>
          <w:iCs/>
          <w:sz w:val="24"/>
        </w:rPr>
        <w:t>Antarctic Meteorological Research and Data Center</w:t>
      </w:r>
    </w:p>
    <w:p w14:paraId="5D4F329A" w14:textId="77777777" w:rsidR="00F260F0" w:rsidRPr="00F260F0" w:rsidRDefault="00F260F0" w:rsidP="00F260F0">
      <w:pPr>
        <w:jc w:val="center"/>
        <w:rPr>
          <w:bCs/>
          <w:iCs/>
          <w:sz w:val="24"/>
        </w:rPr>
      </w:pPr>
      <w:r w:rsidRPr="00F260F0">
        <w:rPr>
          <w:bCs/>
          <w:iCs/>
          <w:sz w:val="24"/>
        </w:rPr>
        <w:t>Department of Physical Sciences</w:t>
      </w:r>
    </w:p>
    <w:p w14:paraId="42551F81" w14:textId="77777777" w:rsidR="00F260F0" w:rsidRPr="00F260F0" w:rsidRDefault="00F260F0" w:rsidP="00F260F0">
      <w:pPr>
        <w:jc w:val="center"/>
        <w:rPr>
          <w:bCs/>
          <w:iCs/>
          <w:sz w:val="24"/>
        </w:rPr>
      </w:pPr>
      <w:r w:rsidRPr="00F260F0">
        <w:rPr>
          <w:bCs/>
          <w:iCs/>
          <w:sz w:val="24"/>
        </w:rPr>
        <w:t>School of Engineering, Science and Mathematics</w:t>
      </w:r>
    </w:p>
    <w:p w14:paraId="56A65E5F" w14:textId="77777777" w:rsidR="00F260F0" w:rsidRPr="00F260F0" w:rsidRDefault="00F260F0" w:rsidP="00F260F0">
      <w:pPr>
        <w:jc w:val="center"/>
        <w:rPr>
          <w:bCs/>
          <w:iCs/>
          <w:sz w:val="24"/>
        </w:rPr>
      </w:pPr>
      <w:r w:rsidRPr="00F260F0">
        <w:rPr>
          <w:bCs/>
          <w:iCs/>
          <w:sz w:val="24"/>
        </w:rPr>
        <w:t>Madison Area Technical College</w:t>
      </w:r>
    </w:p>
    <w:p w14:paraId="390B292C" w14:textId="77777777" w:rsidR="00A14389" w:rsidRDefault="00A14389" w:rsidP="00A14389">
      <w:pPr>
        <w:rPr>
          <w:sz w:val="24"/>
        </w:rPr>
      </w:pPr>
    </w:p>
    <w:p w14:paraId="7C374F67" w14:textId="77777777" w:rsidR="00A14389" w:rsidRDefault="00A14389" w:rsidP="00A14389">
      <w:pPr>
        <w:rPr>
          <w:sz w:val="24"/>
        </w:rPr>
      </w:pPr>
    </w:p>
    <w:p w14:paraId="70EE1B20" w14:textId="77777777" w:rsidR="00A14389" w:rsidRDefault="00A14389" w:rsidP="00A14389">
      <w:pPr>
        <w:rPr>
          <w:sz w:val="24"/>
        </w:rPr>
      </w:pPr>
      <w:r>
        <w:rPr>
          <w:sz w:val="24"/>
        </w:rPr>
        <w:t>Material in this document may be copied without restraint for library, abstract service, educational, or personal research purposes.</w:t>
      </w:r>
    </w:p>
    <w:p w14:paraId="79938C70" w14:textId="77777777" w:rsidR="00A14389" w:rsidRDefault="00A14389" w:rsidP="00A14389">
      <w:pPr>
        <w:rPr>
          <w:sz w:val="24"/>
        </w:rPr>
      </w:pPr>
    </w:p>
    <w:p w14:paraId="2C7FA198" w14:textId="77777777" w:rsidR="00A14389" w:rsidRDefault="00A14389" w:rsidP="00A14389">
      <w:pPr>
        <w:rPr>
          <w:sz w:val="24"/>
        </w:rPr>
      </w:pPr>
    </w:p>
    <w:p w14:paraId="37671644" w14:textId="77777777" w:rsidR="00A14389" w:rsidRDefault="00A14389" w:rsidP="00A14389">
      <w:pPr>
        <w:rPr>
          <w:sz w:val="24"/>
        </w:rPr>
      </w:pPr>
      <w:r>
        <w:rPr>
          <w:sz w:val="24"/>
        </w:rPr>
        <w:t>This report may be cited as:</w:t>
      </w:r>
    </w:p>
    <w:p w14:paraId="08CE0493" w14:textId="77777777" w:rsidR="00A14389" w:rsidRDefault="00A14389" w:rsidP="00A14389">
      <w:pPr>
        <w:rPr>
          <w:sz w:val="24"/>
        </w:rPr>
      </w:pPr>
    </w:p>
    <w:p w14:paraId="62923505" w14:textId="2AA74D3B" w:rsidR="00A14389" w:rsidRPr="00F260F0" w:rsidRDefault="00A14389" w:rsidP="00A14389">
      <w:pPr>
        <w:pStyle w:val="BodyText2"/>
        <w:rPr>
          <w:b/>
          <w:bCs/>
          <w:i/>
        </w:rPr>
      </w:pPr>
      <w:r>
        <w:t>Lazzara, M.A.,</w:t>
      </w:r>
      <w:r w:rsidR="005D21FD">
        <w:t xml:space="preserve"> and M.G. </w:t>
      </w:r>
      <w:proofErr w:type="spellStart"/>
      <w:r w:rsidR="005D21FD">
        <w:t>Noojin</w:t>
      </w:r>
      <w:proofErr w:type="spellEnd"/>
      <w:r>
        <w:t xml:space="preserve"> 20</w:t>
      </w:r>
      <w:r w:rsidR="005D21FD">
        <w:t>22</w:t>
      </w:r>
      <w:r>
        <w:t>:</w:t>
      </w:r>
      <w:r w:rsidR="00F260F0">
        <w:t xml:space="preserve"> </w:t>
      </w:r>
      <w:r w:rsidR="00F260F0" w:rsidRPr="00F260F0">
        <w:rPr>
          <w:b/>
          <w:bCs/>
        </w:rPr>
        <w:t>Antarctic Meteorological Research and Data Center Dataset Development &amp; Stewardship Project</w:t>
      </w:r>
      <w:r>
        <w:t xml:space="preserve"> </w:t>
      </w:r>
      <w:r w:rsidR="00F260F0" w:rsidRPr="00F260F0">
        <w:rPr>
          <w:bCs/>
          <w:iCs/>
        </w:rPr>
        <w:t>Antarctic Meteorological Research and Data Center</w:t>
      </w:r>
      <w:r w:rsidR="00F260F0">
        <w:rPr>
          <w:bCs/>
          <w:iCs/>
        </w:rPr>
        <w:t xml:space="preserve"> </w:t>
      </w:r>
      <w:r w:rsidR="00F260F0" w:rsidRPr="00F260F0">
        <w:rPr>
          <w:bCs/>
          <w:iCs/>
        </w:rPr>
        <w:t>Department of Physical Sciences</w:t>
      </w:r>
      <w:r w:rsidR="00F260F0">
        <w:rPr>
          <w:bCs/>
          <w:iCs/>
        </w:rPr>
        <w:t xml:space="preserve"> </w:t>
      </w:r>
      <w:r w:rsidR="00F260F0" w:rsidRPr="00F260F0">
        <w:rPr>
          <w:bCs/>
          <w:iCs/>
        </w:rPr>
        <w:t>School of Engineering, Science and Mathematics</w:t>
      </w:r>
      <w:r w:rsidR="00F260F0">
        <w:rPr>
          <w:bCs/>
          <w:iCs/>
        </w:rPr>
        <w:t xml:space="preserve">, </w:t>
      </w:r>
      <w:r>
        <w:t>UW SSEC Publication No.</w:t>
      </w:r>
      <w:r w:rsidR="005D21FD">
        <w:t>22</w:t>
      </w:r>
      <w:r>
        <w:t>.</w:t>
      </w:r>
      <w:proofErr w:type="gramStart"/>
      <w:r w:rsidR="005D21FD">
        <w:t>10</w:t>
      </w:r>
      <w:r>
        <w:t>.L</w:t>
      </w:r>
      <w:proofErr w:type="gramEnd"/>
      <w:r>
        <w:t xml:space="preserve">1. pp. [Available from The </w:t>
      </w:r>
      <w:proofErr w:type="spellStart"/>
      <w:r>
        <w:t>Schwerdtfeger</w:t>
      </w:r>
      <w:proofErr w:type="spellEnd"/>
      <w:r>
        <w:t xml:space="preserve"> Library, University of Wisconsin-Madison, 1225 W. Dayton St., Madison, WI 53706.]</w:t>
      </w:r>
    </w:p>
    <w:p w14:paraId="1E08F4CF" w14:textId="77777777" w:rsidR="00A14389" w:rsidRDefault="00A14389" w:rsidP="00A14389">
      <w:pPr>
        <w:rPr>
          <w:sz w:val="24"/>
        </w:rPr>
      </w:pPr>
    </w:p>
    <w:p w14:paraId="58A46391" w14:textId="77777777" w:rsidR="00A14389" w:rsidRDefault="00A14389" w:rsidP="00A14389">
      <w:pPr>
        <w:rPr>
          <w:sz w:val="24"/>
        </w:rPr>
      </w:pPr>
    </w:p>
    <w:p w14:paraId="358C9E9F" w14:textId="77777777" w:rsidR="00A14389" w:rsidRDefault="00A14389" w:rsidP="00A14389">
      <w:pPr>
        <w:rPr>
          <w:sz w:val="24"/>
        </w:rPr>
      </w:pPr>
      <w:r>
        <w:rPr>
          <w:sz w:val="24"/>
        </w:rPr>
        <w:t>This report is available from:</w:t>
      </w:r>
      <w:r>
        <w:rPr>
          <w:sz w:val="24"/>
        </w:rPr>
        <w:tab/>
      </w:r>
    </w:p>
    <w:p w14:paraId="6EAE17A5" w14:textId="77777777" w:rsidR="00A14389" w:rsidRDefault="00A14389" w:rsidP="00A14389">
      <w:pPr>
        <w:rPr>
          <w:sz w:val="24"/>
        </w:rPr>
      </w:pPr>
    </w:p>
    <w:p w14:paraId="27CE05A3" w14:textId="6D3C519C" w:rsidR="00A14389" w:rsidRDefault="00A14389" w:rsidP="00A14389">
      <w:pPr>
        <w:ind w:left="1440"/>
        <w:rPr>
          <w:sz w:val="24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Schwerdtfeger</w:t>
      </w:r>
      <w:proofErr w:type="spellEnd"/>
      <w:r>
        <w:rPr>
          <w:sz w:val="24"/>
        </w:rPr>
        <w:t xml:space="preserve"> Library </w:t>
      </w:r>
      <w:r>
        <w:rPr>
          <w:sz w:val="24"/>
        </w:rPr>
        <w:br/>
        <w:t xml:space="preserve">University of Wisconsin-Madison </w:t>
      </w:r>
      <w:r>
        <w:rPr>
          <w:sz w:val="24"/>
        </w:rPr>
        <w:br/>
        <w:t xml:space="preserve">1225 W. Dayton St., Madison, WI  53706 </w:t>
      </w:r>
      <w:r>
        <w:rPr>
          <w:sz w:val="24"/>
        </w:rPr>
        <w:br/>
        <w:t>UW SSEC Publication No.</w:t>
      </w:r>
      <w:r w:rsidR="00F260F0">
        <w:rPr>
          <w:sz w:val="24"/>
        </w:rPr>
        <w:t>22</w:t>
      </w:r>
      <w:r>
        <w:rPr>
          <w:sz w:val="24"/>
        </w:rPr>
        <w:t>.</w:t>
      </w:r>
      <w:proofErr w:type="gramStart"/>
      <w:r w:rsidR="00F260F0">
        <w:rPr>
          <w:sz w:val="24"/>
        </w:rPr>
        <w:t>10</w:t>
      </w:r>
      <w:r>
        <w:rPr>
          <w:sz w:val="24"/>
        </w:rPr>
        <w:t>.L</w:t>
      </w:r>
      <w:proofErr w:type="gramEnd"/>
      <w:r>
        <w:rPr>
          <w:sz w:val="24"/>
        </w:rPr>
        <w:t xml:space="preserve">1 </w:t>
      </w:r>
      <w:r>
        <w:rPr>
          <w:sz w:val="24"/>
        </w:rPr>
        <w:br/>
        <w:t xml:space="preserve"> (</w:t>
      </w:r>
      <w:hyperlink r:id="rId15" w:history="1">
        <w:r>
          <w:rPr>
            <w:rStyle w:val="Hyperlink"/>
            <w:sz w:val="24"/>
          </w:rPr>
          <w:t>http://library.ssec.wisc.edu/</w:t>
        </w:r>
      </w:hyperlink>
      <w:r>
        <w:rPr>
          <w:sz w:val="24"/>
        </w:rPr>
        <w:t xml:space="preserve">). </w:t>
      </w:r>
    </w:p>
    <w:p w14:paraId="25BAF8E3" w14:textId="77777777" w:rsidR="00A14389" w:rsidRDefault="00A14389" w:rsidP="00A14389">
      <w:pPr>
        <w:rPr>
          <w:sz w:val="24"/>
        </w:rPr>
      </w:pPr>
    </w:p>
    <w:p w14:paraId="10EAD88F" w14:textId="77777777" w:rsidR="00A14389" w:rsidRDefault="00A14389" w:rsidP="00A14389">
      <w:pPr>
        <w:rPr>
          <w:sz w:val="24"/>
        </w:rPr>
      </w:pPr>
      <w:r>
        <w:rPr>
          <w:sz w:val="24"/>
        </w:rPr>
        <w:t xml:space="preserve">Or on-line at: </w:t>
      </w:r>
    </w:p>
    <w:p w14:paraId="1C82B35A" w14:textId="77777777" w:rsidR="00A14389" w:rsidRDefault="00A14389" w:rsidP="00A14389">
      <w:pPr>
        <w:rPr>
          <w:sz w:val="24"/>
        </w:rPr>
      </w:pPr>
    </w:p>
    <w:p w14:paraId="5D274F85" w14:textId="6F4AAD44" w:rsidR="00A14389" w:rsidRDefault="00A14389" w:rsidP="00A14389">
      <w:pPr>
        <w:rPr>
          <w:sz w:val="24"/>
        </w:rPr>
      </w:pPr>
      <w:r>
        <w:rPr>
          <w:sz w:val="24"/>
        </w:rPr>
        <w:tab/>
      </w:r>
      <w:r w:rsidR="005D21FD">
        <w:rPr>
          <w:sz w:val="24"/>
        </w:rPr>
        <w:t>https://amrdcdata.ssec.wisc.edu</w:t>
      </w:r>
      <w:r w:rsidR="00F260F0">
        <w:rPr>
          <w:sz w:val="24"/>
        </w:rPr>
        <w:t>/</w:t>
      </w:r>
    </w:p>
    <w:p w14:paraId="7649213A" w14:textId="48229AA0" w:rsidR="00A14389" w:rsidRDefault="00A14389" w:rsidP="00A14389">
      <w:pPr>
        <w:jc w:val="center"/>
        <w:rPr>
          <w:sz w:val="24"/>
        </w:rPr>
      </w:pPr>
    </w:p>
    <w:p w14:paraId="7292C8E2" w14:textId="0431815D" w:rsidR="00A14389" w:rsidRDefault="00A14389" w:rsidP="00A14389">
      <w:pPr>
        <w:jc w:val="center"/>
        <w:rPr>
          <w:sz w:val="24"/>
        </w:rPr>
      </w:pPr>
    </w:p>
    <w:p w14:paraId="7A3C789D" w14:textId="7CEC2933" w:rsidR="00A14389" w:rsidRDefault="00A14389">
      <w:pPr>
        <w:rPr>
          <w:sz w:val="24"/>
        </w:rPr>
      </w:pPr>
      <w:r>
        <w:rPr>
          <w:sz w:val="24"/>
        </w:rPr>
        <w:br w:type="page"/>
      </w:r>
    </w:p>
    <w:p w14:paraId="0AF587A3" w14:textId="77777777" w:rsidR="00A14389" w:rsidRDefault="00A14389" w:rsidP="00A14389">
      <w:pPr>
        <w:jc w:val="center"/>
        <w:rPr>
          <w:sz w:val="24"/>
        </w:rPr>
      </w:pPr>
    </w:p>
    <w:p w14:paraId="31130023" w14:textId="11AB2828" w:rsidR="008D797A" w:rsidRPr="004A2F3A" w:rsidRDefault="00EB488C" w:rsidP="00D82E9D">
      <w:pPr>
        <w:pStyle w:val="Heading1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4A2F3A">
        <w:rPr>
          <w:rFonts w:ascii="Times New Roman" w:hAnsi="Times New Roman" w:cs="Times New Roman"/>
          <w:b/>
          <w:bCs/>
          <w:color w:val="000000" w:themeColor="text1"/>
        </w:rPr>
        <w:t>Project Summary</w:t>
      </w:r>
    </w:p>
    <w:p w14:paraId="5CEE8797" w14:textId="20E0908F" w:rsidR="00EB488C" w:rsidRDefault="00EB488C" w:rsidP="00EB488C"/>
    <w:p w14:paraId="22E04F71" w14:textId="5F932942" w:rsidR="00D82E9D" w:rsidRPr="00D82E9D" w:rsidRDefault="00D82E9D" w:rsidP="00D82E9D">
      <w:pPr>
        <w:jc w:val="both"/>
      </w:pPr>
      <w:r w:rsidRPr="00D82E9D">
        <w:t>There are several institutions around the world that host and offer Antarctic meteorological datasets, with no clearinghouse that links them together. Hence, the SCAR Scientific Research Program, Near-term Variability and Prediction of the Antarctic Climate System (</w:t>
      </w:r>
      <w:proofErr w:type="spellStart"/>
      <w:r w:rsidRPr="00D82E9D">
        <w:t>AntClimNow</w:t>
      </w:r>
      <w:proofErr w:type="spellEnd"/>
      <w:r w:rsidRPr="00D82E9D">
        <w:t>) has a major goal of improving access and coordination of Antarctic climate and meteorological data. This project aid</w:t>
      </w:r>
      <w:r>
        <w:t>s</w:t>
      </w:r>
      <w:r w:rsidRPr="00D82E9D">
        <w:t xml:space="preserve"> those seeking Antarctic meteorological data and to specifically support the </w:t>
      </w:r>
      <w:proofErr w:type="spellStart"/>
      <w:r w:rsidRPr="00D82E9D">
        <w:t>AntClim</w:t>
      </w:r>
      <w:r w:rsidRPr="00D82E9D">
        <w:rPr>
          <w:vertAlign w:val="superscript"/>
        </w:rPr>
        <w:t>Now</w:t>
      </w:r>
      <w:proofErr w:type="spellEnd"/>
      <w:r w:rsidRPr="00D82E9D">
        <w:t xml:space="preserve"> </w:t>
      </w:r>
      <w:r>
        <w:t xml:space="preserve">data stewardship and </w:t>
      </w:r>
      <w:r w:rsidRPr="00D82E9D">
        <w:t>scientific research program</w:t>
      </w:r>
      <w:r>
        <w:t xml:space="preserve"> by </w:t>
      </w:r>
      <w:r w:rsidRPr="00D82E9D">
        <w:t>link</w:t>
      </w:r>
      <w:r>
        <w:t>ing</w:t>
      </w:r>
      <w:r w:rsidRPr="00D82E9D">
        <w:t xml:space="preserve"> disparate archives and data holdings into the newly developed Antarctic Meteorological Research and Data Center (AMRDC) Repository (</w:t>
      </w:r>
      <w:hyperlink r:id="rId16" w:history="1">
        <w:r w:rsidRPr="00D82E9D">
          <w:rPr>
            <w:rStyle w:val="Hyperlink"/>
          </w:rPr>
          <w:t>https://amrdcdata.ssec.wisc.edu/</w:t>
        </w:r>
      </w:hyperlink>
      <w:r w:rsidRPr="00D82E9D">
        <w:t>).</w:t>
      </w:r>
    </w:p>
    <w:p w14:paraId="6216814F" w14:textId="77777777" w:rsidR="00EB488C" w:rsidRDefault="00EB488C" w:rsidP="00EB488C"/>
    <w:p w14:paraId="031E102B" w14:textId="1EDACF6B" w:rsidR="00EB488C" w:rsidRPr="004A2F3A" w:rsidRDefault="00EB488C" w:rsidP="00D82E9D">
      <w:pPr>
        <w:pStyle w:val="Heading1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4A2F3A">
        <w:rPr>
          <w:rFonts w:ascii="Times New Roman" w:hAnsi="Times New Roman" w:cs="Times New Roman"/>
          <w:b/>
          <w:bCs/>
          <w:color w:val="000000" w:themeColor="text1"/>
        </w:rPr>
        <w:t>Project Status</w:t>
      </w:r>
    </w:p>
    <w:p w14:paraId="7ED3C546" w14:textId="1FBFFCD9" w:rsidR="00EB488C" w:rsidRDefault="00EB488C" w:rsidP="00EB488C"/>
    <w:p w14:paraId="2353D65E" w14:textId="0B41C8F3" w:rsidR="00EB488C" w:rsidRDefault="00D922DC" w:rsidP="00EB488C">
      <w:r>
        <w:t>As of 30 September 2022, the AMRDC has accomplished the following tasks:</w:t>
      </w:r>
    </w:p>
    <w:p w14:paraId="75C6BBDC" w14:textId="77777777" w:rsidR="00EA0505" w:rsidRDefault="00EA0505" w:rsidP="00EB488C"/>
    <w:p w14:paraId="76549FE3" w14:textId="1CF0D802" w:rsidR="00D922DC" w:rsidRDefault="00D922DC" w:rsidP="00D922DC">
      <w:pPr>
        <w:pStyle w:val="ListParagraph"/>
        <w:numPr>
          <w:ilvl w:val="0"/>
          <w:numId w:val="3"/>
        </w:numPr>
      </w:pPr>
      <w:r>
        <w:t xml:space="preserve">A total of </w:t>
      </w:r>
      <w:r w:rsidR="00682D49">
        <w:t>91</w:t>
      </w:r>
      <w:r>
        <w:t xml:space="preserve"> datasets have been linked into the AMRDC Data Repository</w:t>
      </w:r>
    </w:p>
    <w:p w14:paraId="3978CE75" w14:textId="02022EA3" w:rsidR="00D922DC" w:rsidRDefault="00D922DC" w:rsidP="00D922DC">
      <w:pPr>
        <w:pStyle w:val="ListParagraph"/>
        <w:numPr>
          <w:ilvl w:val="0"/>
          <w:numId w:val="3"/>
        </w:numPr>
      </w:pPr>
      <w:r>
        <w:t>A specific project collection has been made for this effort</w:t>
      </w:r>
      <w:r w:rsidR="003229F0">
        <w:t>:</w:t>
      </w:r>
    </w:p>
    <w:p w14:paraId="72370A07" w14:textId="176DF822" w:rsidR="00D922DC" w:rsidRDefault="00000000" w:rsidP="00D922DC">
      <w:pPr>
        <w:pStyle w:val="ListParagraph"/>
        <w:numPr>
          <w:ilvl w:val="1"/>
          <w:numId w:val="3"/>
        </w:numPr>
      </w:pPr>
      <w:hyperlink r:id="rId17" w:history="1">
        <w:r w:rsidR="00D922DC" w:rsidRPr="00E76776">
          <w:rPr>
            <w:rStyle w:val="Hyperlink"/>
          </w:rPr>
          <w:t>https://amrdcdata.ssec.wisc.edu/group/antclimnow-project</w:t>
        </w:r>
      </w:hyperlink>
    </w:p>
    <w:p w14:paraId="70D4F210" w14:textId="28C3DAD0" w:rsidR="003229F0" w:rsidRDefault="003229F0" w:rsidP="003229F0">
      <w:pPr>
        <w:ind w:left="720"/>
      </w:pPr>
      <w:r>
        <w:t xml:space="preserve">and the new </w:t>
      </w:r>
      <w:proofErr w:type="spellStart"/>
      <w:r>
        <w:t>AntCLIM</w:t>
      </w:r>
      <w:r w:rsidRPr="003229F0">
        <w:rPr>
          <w:vertAlign w:val="superscript"/>
        </w:rPr>
        <w:t>now</w:t>
      </w:r>
      <w:proofErr w:type="spellEnd"/>
      <w:r>
        <w:t xml:space="preserve"> collection can be found on this page:</w:t>
      </w:r>
    </w:p>
    <w:p w14:paraId="037C1BD1" w14:textId="6BF45501" w:rsidR="003229F0" w:rsidRDefault="00000000" w:rsidP="00D922DC">
      <w:pPr>
        <w:pStyle w:val="ListParagraph"/>
        <w:numPr>
          <w:ilvl w:val="1"/>
          <w:numId w:val="3"/>
        </w:numPr>
      </w:pPr>
      <w:hyperlink r:id="rId18" w:history="1">
        <w:r w:rsidR="003229F0" w:rsidRPr="00E76776">
          <w:rPr>
            <w:rStyle w:val="Hyperlink"/>
          </w:rPr>
          <w:t>https://amrdcdata.ssec.wisc.edu/group</w:t>
        </w:r>
      </w:hyperlink>
      <w:r w:rsidR="003229F0">
        <w:t xml:space="preserve"> </w:t>
      </w:r>
    </w:p>
    <w:p w14:paraId="10D05233" w14:textId="54097E5E" w:rsidR="00D922DC" w:rsidRDefault="00EA0505" w:rsidP="00D922DC">
      <w:pPr>
        <w:pStyle w:val="ListParagraph"/>
        <w:numPr>
          <w:ilvl w:val="0"/>
          <w:numId w:val="3"/>
        </w:numPr>
      </w:pPr>
      <w:r>
        <w:t>All newly linked datasets are available via general and advanced search in the AMRDC Data Repository</w:t>
      </w:r>
    </w:p>
    <w:p w14:paraId="16C67BA4" w14:textId="4D77023F" w:rsidR="00EA0505" w:rsidRDefault="00EA0505" w:rsidP="00D922DC">
      <w:pPr>
        <w:pStyle w:val="ListParagraph"/>
        <w:numPr>
          <w:ilvl w:val="0"/>
          <w:numId w:val="3"/>
        </w:numPr>
      </w:pPr>
      <w:r>
        <w:t>An additional 7</w:t>
      </w:r>
      <w:r w:rsidR="00360F3F">
        <w:t>2</w:t>
      </w:r>
      <w:r>
        <w:t xml:space="preserve"> datasets have been identified and will be added to the AMRDC Data Repository </w:t>
      </w:r>
      <w:proofErr w:type="gramStart"/>
      <w:r>
        <w:t>in the near future</w:t>
      </w:r>
      <w:proofErr w:type="gramEnd"/>
    </w:p>
    <w:p w14:paraId="41E03B92" w14:textId="6421DFDB" w:rsidR="00EA0505" w:rsidRDefault="00EA0505" w:rsidP="00EA0505"/>
    <w:p w14:paraId="0295B4FF" w14:textId="10ED212C" w:rsidR="00EA0505" w:rsidRDefault="003229F0" w:rsidP="00EA0505">
      <w:r>
        <w:t>While a few examples continue the actual data, external data links are denoted in the records.  For example:</w:t>
      </w:r>
    </w:p>
    <w:p w14:paraId="741E5B57" w14:textId="4BA307F3" w:rsidR="003229F0" w:rsidRDefault="003229F0" w:rsidP="00EA0505"/>
    <w:p w14:paraId="4874CC1E" w14:textId="27D508AF" w:rsidR="003229F0" w:rsidRDefault="003229F0" w:rsidP="00EA0505">
      <w:r>
        <w:rPr>
          <w:noProof/>
        </w:rPr>
        <w:drawing>
          <wp:inline distT="0" distB="0" distL="0" distR="0" wp14:anchorId="1C122F14" wp14:editId="53989578">
            <wp:extent cx="5943600" cy="1305560"/>
            <wp:effectExtent l="25400" t="25400" r="25400" b="2794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BAD98C" w14:textId="088D5A6E" w:rsidR="003229F0" w:rsidRDefault="003229F0" w:rsidP="00EA0505"/>
    <w:p w14:paraId="31D2DAC5" w14:textId="02066E07" w:rsidR="00A82019" w:rsidRDefault="00A82019" w:rsidP="00EA0505">
      <w:r>
        <w:t>This dataset, has a full entry in the AMRDC repository:</w:t>
      </w:r>
    </w:p>
    <w:p w14:paraId="4BB7C05C" w14:textId="635B5DA4" w:rsidR="00A82019" w:rsidRDefault="00A82019" w:rsidP="00EA0505"/>
    <w:p w14:paraId="432453B7" w14:textId="0B0AA649" w:rsidR="00A82019" w:rsidRDefault="00443AD6" w:rsidP="00EA0505">
      <w:r>
        <w:rPr>
          <w:noProof/>
        </w:rPr>
        <w:lastRenderedPageBreak/>
        <w:drawing>
          <wp:inline distT="0" distB="0" distL="0" distR="0" wp14:anchorId="329A069A" wp14:editId="3BCA6A09">
            <wp:extent cx="5943600" cy="7298690"/>
            <wp:effectExtent l="25400" t="25400" r="25400" b="2921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869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043E86" w14:textId="7C0C513A" w:rsidR="003229F0" w:rsidRDefault="003229F0" w:rsidP="00EA0505"/>
    <w:p w14:paraId="7F952B4E" w14:textId="26D1A82D" w:rsidR="00A82019" w:rsidRDefault="00A82019" w:rsidP="00EA0505">
      <w:r>
        <w:t>Both locations provide direct links to the original data repository where this data resides.</w:t>
      </w:r>
      <w:r w:rsidR="0023377A">
        <w:t xml:space="preserve"> To</w:t>
      </w:r>
      <w:r w:rsidR="00682D49">
        <w:t xml:space="preserve"> date, over 91 datasets from research organization across 5 continents are now linked into the repository</w:t>
      </w:r>
    </w:p>
    <w:p w14:paraId="70FE2E3B" w14:textId="6240937B" w:rsidR="0023377A" w:rsidRDefault="0023377A" w:rsidP="00EA0505"/>
    <w:p w14:paraId="6266ADDF" w14:textId="5E9B817E" w:rsidR="0023377A" w:rsidRDefault="0023377A" w:rsidP="00EA0505">
      <w:r>
        <w:rPr>
          <w:noProof/>
        </w:rPr>
        <w:lastRenderedPageBreak/>
        <w:drawing>
          <wp:inline distT="0" distB="0" distL="0" distR="0" wp14:anchorId="263274C2" wp14:editId="0DBAA417">
            <wp:extent cx="5943600" cy="33432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A488" w14:textId="028B9C26" w:rsidR="00682D49" w:rsidRDefault="00682D49" w:rsidP="00EA0505"/>
    <w:p w14:paraId="40F20DC2" w14:textId="661E9D6F" w:rsidR="00682D49" w:rsidRDefault="00682D49" w:rsidP="00EA0505">
      <w:r>
        <w:t>Below is a geographical coverage map that reveals the current holdings in the repository.   Green crosses are datasets linked and indexed in the AMRDC repository as a part of this project:</w:t>
      </w:r>
    </w:p>
    <w:p w14:paraId="4471BA31" w14:textId="5A00B361" w:rsidR="0023377A" w:rsidRDefault="0023377A" w:rsidP="00EA0505"/>
    <w:p w14:paraId="67EE7850" w14:textId="542D891C" w:rsidR="0023377A" w:rsidRDefault="0023377A" w:rsidP="00EA0505">
      <w:r>
        <w:rPr>
          <w:noProof/>
        </w:rPr>
        <w:drawing>
          <wp:inline distT="0" distB="0" distL="0" distR="0" wp14:anchorId="71D47483" wp14:editId="47F5A2AF">
            <wp:extent cx="5943600" cy="3343275"/>
            <wp:effectExtent l="0" t="0" r="0" b="0"/>
            <wp:docPr id="2" name="Picture 2" descr="Map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, scatter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CAF0" w14:textId="64035C3C" w:rsidR="00682D49" w:rsidRDefault="00682D49" w:rsidP="00EA0505"/>
    <w:p w14:paraId="6FF65E28" w14:textId="77777777" w:rsidR="00682D49" w:rsidRDefault="00682D49" w:rsidP="00EA0505"/>
    <w:p w14:paraId="347D1154" w14:textId="77777777" w:rsidR="00A82019" w:rsidRDefault="00A82019" w:rsidP="00EA0505"/>
    <w:p w14:paraId="537C930E" w14:textId="758E7E6B" w:rsidR="00EB488C" w:rsidRPr="004A2F3A" w:rsidRDefault="00D82E9D" w:rsidP="00D82E9D">
      <w:pPr>
        <w:pStyle w:val="Heading1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 w:themeColor="text1"/>
        </w:rPr>
      </w:pPr>
      <w:proofErr w:type="gramStart"/>
      <w:r w:rsidRPr="004A2F3A">
        <w:rPr>
          <w:rFonts w:ascii="Times New Roman" w:hAnsi="Times New Roman" w:cs="Times New Roman"/>
          <w:b/>
          <w:bCs/>
          <w:color w:val="000000" w:themeColor="text1"/>
        </w:rPr>
        <w:lastRenderedPageBreak/>
        <w:t>Future Plans</w:t>
      </w:r>
      <w:proofErr w:type="gramEnd"/>
    </w:p>
    <w:p w14:paraId="0B82C3B4" w14:textId="48ECF49D" w:rsidR="00D82E9D" w:rsidRDefault="00D82E9D" w:rsidP="00D82E9D"/>
    <w:p w14:paraId="388740B5" w14:textId="5987281B" w:rsidR="00A82019" w:rsidRDefault="00EA0505" w:rsidP="0044532A">
      <w:pPr>
        <w:jc w:val="both"/>
      </w:pPr>
      <w:r>
        <w:t xml:space="preserve">This effort will have a goal of continuing this work into the future.  As external datasets are </w:t>
      </w:r>
      <w:r w:rsidR="00A82019">
        <w:t xml:space="preserve">identified, they will be added to the AMRDC Data Repository collection.  Some specific </w:t>
      </w:r>
      <w:r w:rsidR="00E3463F">
        <w:t>repositories</w:t>
      </w:r>
      <w:r w:rsidR="00A82019">
        <w:t xml:space="preserve"> will </w:t>
      </w:r>
      <w:proofErr w:type="gramStart"/>
      <w:r w:rsidR="00A82019">
        <w:t>watched</w:t>
      </w:r>
      <w:proofErr w:type="gramEnd"/>
      <w:r w:rsidR="00A82019">
        <w:t xml:space="preserve"> for new data including the United States Antarctic Program Data Center (USAP-DC; </w:t>
      </w:r>
      <w:hyperlink r:id="rId23" w:history="1">
        <w:r w:rsidR="00A82019" w:rsidRPr="00E76776">
          <w:rPr>
            <w:rStyle w:val="Hyperlink"/>
          </w:rPr>
          <w:t>https://www.usap-dc.org/</w:t>
        </w:r>
      </w:hyperlink>
      <w:r w:rsidR="00A82019">
        <w:t>).</w:t>
      </w:r>
      <w:r w:rsidR="00E3463F">
        <w:t xml:space="preserve"> Overall, this will be an on-going effort.</w:t>
      </w:r>
    </w:p>
    <w:p w14:paraId="311A6C26" w14:textId="77777777" w:rsidR="00682D49" w:rsidRDefault="00682D49" w:rsidP="0044532A">
      <w:pPr>
        <w:jc w:val="both"/>
      </w:pPr>
    </w:p>
    <w:p w14:paraId="7B20F27B" w14:textId="5DB3CD90" w:rsidR="0023377A" w:rsidRDefault="0023377A" w:rsidP="0044532A">
      <w:pPr>
        <w:jc w:val="both"/>
      </w:pPr>
      <w:r>
        <w:t xml:space="preserve">One challenge we have discovered is the availability of datasets that do not completely have a full set of metadata.  This ends up leaving only a partial metadata record in the AMRDC archive. While this is unfortunate, it is of greater value to the community to have a partial entry, than </w:t>
      </w:r>
      <w:proofErr w:type="gramStart"/>
      <w:r>
        <w:t>none at all</w:t>
      </w:r>
      <w:proofErr w:type="gramEnd"/>
      <w:r>
        <w:t>.</w:t>
      </w:r>
    </w:p>
    <w:p w14:paraId="55E1EC65" w14:textId="5736CBC9" w:rsidR="00682D49" w:rsidRDefault="00682D49" w:rsidP="0044532A">
      <w:pPr>
        <w:jc w:val="both"/>
      </w:pPr>
    </w:p>
    <w:p w14:paraId="6C34C9D7" w14:textId="1D3766AB" w:rsidR="00682D49" w:rsidRDefault="00682D49" w:rsidP="0044532A">
      <w:pPr>
        <w:jc w:val="both"/>
      </w:pPr>
      <w:r>
        <w:t xml:space="preserve">The funded effort here will be included in all presentations on the AMRDC including at the </w:t>
      </w:r>
      <w:r w:rsidR="002D7472">
        <w:t>recently held</w:t>
      </w:r>
      <w:r>
        <w:t xml:space="preserve"> Workshop on Antarctic Meteorology and Climate</w:t>
      </w:r>
      <w:r w:rsidR="002D7472">
        <w:t xml:space="preserve"> &amp; American Meteorological Society’s Polar Meteorology and Oceanography Meeting.  Future meetings and workshops, moving forward, we will present our work here as well with our AMRDC data repository efforts.  </w:t>
      </w:r>
    </w:p>
    <w:p w14:paraId="6230437C" w14:textId="77777777" w:rsidR="00A82019" w:rsidRDefault="00A82019" w:rsidP="00D82E9D"/>
    <w:p w14:paraId="5115C3F5" w14:textId="77777777" w:rsidR="00A82019" w:rsidRPr="00E3463F" w:rsidRDefault="00A82019" w:rsidP="00A82019">
      <w:pPr>
        <w:pStyle w:val="Heading1"/>
        <w:numPr>
          <w:ilvl w:val="0"/>
          <w:numId w:val="2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E3463F">
        <w:rPr>
          <w:rFonts w:ascii="Times New Roman" w:hAnsi="Times New Roman" w:cs="Times New Roman"/>
          <w:b/>
          <w:bCs/>
          <w:color w:val="000000" w:themeColor="text1"/>
        </w:rPr>
        <w:t>Acknowledgements</w:t>
      </w:r>
    </w:p>
    <w:p w14:paraId="4570FE81" w14:textId="49B09BC0" w:rsidR="00D82E9D" w:rsidRPr="00A87461" w:rsidRDefault="00E3463F" w:rsidP="0044532A">
      <w:pPr>
        <w:pStyle w:val="Heading1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87461">
        <w:rPr>
          <w:rFonts w:ascii="Times New Roman" w:hAnsi="Times New Roman" w:cs="Times New Roman"/>
          <w:color w:val="000000" w:themeColor="text1"/>
          <w:sz w:val="20"/>
          <w:szCs w:val="20"/>
        </w:rPr>
        <w:t>The authors wish to thank Tom Brace</w:t>
      </w:r>
      <w:r w:rsidR="00A874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girdle and Ilana </w:t>
      </w:r>
      <w:proofErr w:type="spellStart"/>
      <w:r w:rsidR="00A87461">
        <w:rPr>
          <w:rFonts w:ascii="Times New Roman" w:hAnsi="Times New Roman" w:cs="Times New Roman"/>
          <w:color w:val="000000" w:themeColor="text1"/>
          <w:sz w:val="20"/>
          <w:szCs w:val="20"/>
        </w:rPr>
        <w:t>Wainer</w:t>
      </w:r>
      <w:proofErr w:type="spellEnd"/>
      <w:r w:rsidR="00A874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 their support of this project.  Special thanks to Irina </w:t>
      </w:r>
      <w:proofErr w:type="spellStart"/>
      <w:r w:rsidR="00A87461">
        <w:rPr>
          <w:rFonts w:ascii="Times New Roman" w:hAnsi="Times New Roman" w:cs="Times New Roman"/>
          <w:color w:val="000000" w:themeColor="text1"/>
          <w:sz w:val="20"/>
          <w:szCs w:val="20"/>
        </w:rPr>
        <w:t>Gorodetskaya</w:t>
      </w:r>
      <w:proofErr w:type="spellEnd"/>
      <w:r w:rsidR="00A874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 her encouragement and enthusiasm for our work here at the AMRDC.</w:t>
      </w:r>
      <w:r w:rsidR="00A82019" w:rsidRPr="00A8746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sectPr w:rsidR="00D82E9D" w:rsidRPr="00A87461" w:rsidSect="00A87461">
      <w:headerReference w:type="even" r:id="rId24"/>
      <w:headerReference w:type="defaul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FDDB2" w14:textId="77777777" w:rsidR="000246DA" w:rsidRDefault="000246DA" w:rsidP="00A87461">
      <w:r>
        <w:separator/>
      </w:r>
    </w:p>
  </w:endnote>
  <w:endnote w:type="continuationSeparator" w:id="0">
    <w:p w14:paraId="5BEDA440" w14:textId="77777777" w:rsidR="000246DA" w:rsidRDefault="000246DA" w:rsidP="00A8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FEA52" w14:textId="77777777" w:rsidR="000246DA" w:rsidRDefault="000246DA" w:rsidP="00A87461">
      <w:r>
        <w:separator/>
      </w:r>
    </w:p>
  </w:footnote>
  <w:footnote w:type="continuationSeparator" w:id="0">
    <w:p w14:paraId="4E498EAB" w14:textId="77777777" w:rsidR="000246DA" w:rsidRDefault="000246DA" w:rsidP="00A87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90484286"/>
      <w:docPartObj>
        <w:docPartGallery w:val="Page Numbers (Top of Page)"/>
        <w:docPartUnique/>
      </w:docPartObj>
    </w:sdtPr>
    <w:sdtContent>
      <w:p w14:paraId="22492A80" w14:textId="79641FAD" w:rsidR="00A87461" w:rsidRDefault="00A87461" w:rsidP="00E7677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01633E" w14:textId="77777777" w:rsidR="00A87461" w:rsidRDefault="00A87461" w:rsidP="00A8746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30863400"/>
      <w:docPartObj>
        <w:docPartGallery w:val="Page Numbers (Top of Page)"/>
        <w:docPartUnique/>
      </w:docPartObj>
    </w:sdtPr>
    <w:sdtContent>
      <w:p w14:paraId="029AEEFA" w14:textId="769B7760" w:rsidR="00A87461" w:rsidRDefault="00A87461" w:rsidP="00E7677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EE7830A" w14:textId="77777777" w:rsidR="00A87461" w:rsidRDefault="00A87461" w:rsidP="00A8746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27C66"/>
    <w:multiLevelType w:val="hybridMultilevel"/>
    <w:tmpl w:val="A754E6B8"/>
    <w:lvl w:ilvl="0" w:tplc="05F8778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21EA9"/>
    <w:multiLevelType w:val="hybridMultilevel"/>
    <w:tmpl w:val="E202202C"/>
    <w:lvl w:ilvl="0" w:tplc="F4C6E76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302BB"/>
    <w:multiLevelType w:val="hybridMultilevel"/>
    <w:tmpl w:val="732CCE38"/>
    <w:lvl w:ilvl="0" w:tplc="95D47E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388464">
    <w:abstractNumId w:val="2"/>
  </w:num>
  <w:num w:numId="2" w16cid:durableId="192814604">
    <w:abstractNumId w:val="1"/>
  </w:num>
  <w:num w:numId="3" w16cid:durableId="930117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89"/>
    <w:rsid w:val="000246DA"/>
    <w:rsid w:val="001B7820"/>
    <w:rsid w:val="0023377A"/>
    <w:rsid w:val="002D7472"/>
    <w:rsid w:val="003229F0"/>
    <w:rsid w:val="00360F3F"/>
    <w:rsid w:val="00443AD6"/>
    <w:rsid w:val="0044532A"/>
    <w:rsid w:val="004A2F3A"/>
    <w:rsid w:val="004A7147"/>
    <w:rsid w:val="005D21FD"/>
    <w:rsid w:val="00620C23"/>
    <w:rsid w:val="00682D49"/>
    <w:rsid w:val="007165F4"/>
    <w:rsid w:val="008D797A"/>
    <w:rsid w:val="009F160B"/>
    <w:rsid w:val="00A14389"/>
    <w:rsid w:val="00A82019"/>
    <w:rsid w:val="00A87461"/>
    <w:rsid w:val="00D82E9D"/>
    <w:rsid w:val="00D922DC"/>
    <w:rsid w:val="00DB7D4E"/>
    <w:rsid w:val="00E3463F"/>
    <w:rsid w:val="00EA0505"/>
    <w:rsid w:val="00EB488C"/>
    <w:rsid w:val="00ED5DD9"/>
    <w:rsid w:val="00F260F0"/>
    <w:rsid w:val="00FC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8ACEF"/>
  <w15:chartTrackingRefBased/>
  <w15:docId w15:val="{F7F81DD9-2D9F-6447-8364-2F2360F9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389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E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2E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2E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2E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A14389"/>
    <w:pPr>
      <w:keepNext/>
      <w:jc w:val="center"/>
      <w:outlineLvl w:val="4"/>
    </w:pPr>
    <w:rPr>
      <w:rFonts w:ascii="Comic Sans MS" w:hAnsi="Comic Sans MS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2E9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14389"/>
    <w:rPr>
      <w:rFonts w:ascii="Comic Sans MS" w:eastAsia="Times New Roman" w:hAnsi="Comic Sans MS" w:cs="Times New Roman"/>
      <w:sz w:val="28"/>
      <w:szCs w:val="20"/>
    </w:rPr>
  </w:style>
  <w:style w:type="character" w:styleId="Hyperlink">
    <w:name w:val="Hyperlink"/>
    <w:basedOn w:val="DefaultParagraphFont"/>
    <w:semiHidden/>
    <w:rsid w:val="00A14389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rsid w:val="00A14389"/>
    <w:pPr>
      <w:jc w:val="both"/>
    </w:pPr>
    <w:rPr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A14389"/>
    <w:rPr>
      <w:rFonts w:ascii="Times New Roman" w:eastAsia="Times New Roman" w:hAnsi="Times New Roman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B7D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B48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2E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2E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2E9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D82E9D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D82E9D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7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461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87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rc.ssec.wisc.ed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amrdcdata.ssec.wisc.edu/grou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amrdcdata.ssec.wisc.edu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amrdcdata.ssec.wisc.edu/group/antclimnow-project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amrdcdata.ssec.wisc.edu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noojin@madisoncollege.edu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library.ssec.wisc.edu/" TargetMode="External"/><Relationship Id="rId23" Type="http://schemas.openxmlformats.org/officeDocument/2006/relationships/hyperlink" Target="https://www.usap-dc.org/" TargetMode="External"/><Relationship Id="rId10" Type="http://schemas.openxmlformats.org/officeDocument/2006/relationships/hyperlink" Target="mailto:mlazzara@madisoncollege.ed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madisoncollege.edu%2Fantarctic-meteorology-project&amp;data=05%7C01%7CMLazzara%40madisoncollege.edu%7C72df608d1b81432d704508daa4b556ad%7C33f001466fcc49e9b5687896b3069d44%7C0%7C0%7C638003396015492825%7CUnknown%7CTWFpbGZsb3d8eyJWIjoiMC4wLjAwMDAiLCJQIjoiV2luMzIiLCJBTiI6Ik1haWwiLCJXVCI6Mn0%3D%7C3000%7C%7C%7C&amp;sdata=veu7H71JcLWN5TxzX6GQvuXoPyacQiB4G5OO4f3u%2Fdw%3D&amp;reserved=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Lazzara, Matthew A</dc:creator>
  <cp:keywords/>
  <dc:description/>
  <cp:lastModifiedBy>Lazzara, Matthew A</cp:lastModifiedBy>
  <cp:revision>6</cp:revision>
  <dcterms:created xsi:type="dcterms:W3CDTF">2022-10-02T22:39:00Z</dcterms:created>
  <dcterms:modified xsi:type="dcterms:W3CDTF">2022-10-06T02:49:00Z</dcterms:modified>
</cp:coreProperties>
</file>